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8"/>
        <w:gridCol w:w="1367"/>
        <w:gridCol w:w="2637"/>
        <w:gridCol w:w="4146"/>
      </w:tblGrid>
      <w:tr w:rsidR="00E866C3" w:rsidTr="00E866C3">
        <w:trPr>
          <w:trHeight w:val="213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  <w:lang w:val="kk-KZ"/>
              </w:rPr>
              <w:t>ән: қазақ тілі,</w:t>
            </w: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8 «Г» сынып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</w:rPr>
              <w:t>Күні</w:t>
            </w:r>
            <w:r>
              <w:rPr>
                <w:b/>
                <w:lang w:val="kk-KZ"/>
              </w:rPr>
              <w:t>:28.09.2013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E866C3" w:rsidTr="00E866C3">
        <w:trPr>
          <w:trHeight w:val="213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b/>
              </w:rPr>
            </w:pPr>
            <w:r>
              <w:rPr>
                <w:b/>
              </w:rPr>
              <w:t>Сабақтың тақырыбы</w:t>
            </w: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>«Қыз Жібек» жыры.Лиро-эпостық жырлардың батырлар жырынан ерекшелігі.</w:t>
            </w:r>
          </w:p>
        </w:tc>
      </w:tr>
      <w:tr w:rsidR="00E866C3" w:rsidTr="00E866C3">
        <w:trPr>
          <w:trHeight w:val="213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</w:rPr>
            </w:pPr>
            <w:r>
              <w:rPr>
                <w:b/>
                <w:lang w:val="kk-KZ"/>
              </w:rPr>
              <w:t>М</w:t>
            </w:r>
            <w:r>
              <w:rPr>
                <w:b/>
              </w:rPr>
              <w:t>ақсаты</w:t>
            </w:r>
          </w:p>
          <w:p w:rsidR="00E866C3" w:rsidRDefault="00E866C3">
            <w:pPr>
              <w:spacing w:line="276" w:lineRule="auto"/>
            </w:pP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«Қыз Жібек» жырының жалпы мазмұнымен танысып, жырды талдап үйрену.</w:t>
            </w:r>
          </w:p>
        </w:tc>
      </w:tr>
      <w:tr w:rsidR="00E866C3" w:rsidTr="00E866C3">
        <w:trPr>
          <w:trHeight w:val="213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</w:rPr>
            </w:pPr>
            <w:r>
              <w:rPr>
                <w:b/>
              </w:rPr>
              <w:t>Күтілетін нәтижелер</w:t>
            </w:r>
          </w:p>
          <w:p w:rsidR="00E866C3" w:rsidRDefault="00E866C3">
            <w:pPr>
              <w:spacing w:line="276" w:lineRule="auto"/>
            </w:pP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 xml:space="preserve">А)Жырдың жалпы мазмұнын түсініп,батырлар жырынан ерекшеліктерін айта алады. 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В)Жырдағы кейіпкерлерге баға береді.</w:t>
            </w:r>
          </w:p>
          <w:p w:rsidR="00E866C3" w:rsidRDefault="00E866C3">
            <w:pPr>
              <w:spacing w:line="276" w:lineRule="auto"/>
              <w:rPr>
                <w:color w:val="0000FF"/>
                <w:lang w:val="kk-KZ"/>
              </w:rPr>
            </w:pPr>
            <w:r>
              <w:rPr>
                <w:lang w:val="kk-KZ"/>
              </w:rPr>
              <w:t>С)Жырды композициялық құрылысы, сюжеттік желісіне байланысты талдайды.</w:t>
            </w:r>
          </w:p>
        </w:tc>
      </w:tr>
      <w:tr w:rsidR="00E866C3" w:rsidRPr="00E866C3" w:rsidTr="00E866C3">
        <w:trPr>
          <w:trHeight w:val="213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Керекті жабдықтар</w:t>
            </w: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pStyle w:val="a3"/>
              <w:spacing w:before="0" w:beforeAutospacing="0" w:after="0" w:afterAutospacing="0" w:line="276" w:lineRule="auto"/>
              <w:rPr>
                <w:lang w:val="kk-KZ"/>
              </w:rPr>
            </w:pPr>
            <w:r>
              <w:rPr>
                <w:lang w:val="kk-KZ"/>
              </w:rPr>
              <w:t>Оқулық, жұмыс дәптері, флипчарт, маркерлер,АКТ</w:t>
            </w:r>
          </w:p>
        </w:tc>
      </w:tr>
      <w:tr w:rsidR="00E866C3" w:rsidTr="00E866C3">
        <w:trPr>
          <w:trHeight w:val="213"/>
        </w:trPr>
        <w:tc>
          <w:tcPr>
            <w:tcW w:w="9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b/>
                <w:lang w:val="kk-KZ"/>
              </w:rPr>
              <w:t>Сабақ барысы:</w:t>
            </w:r>
          </w:p>
        </w:tc>
      </w:tr>
      <w:tr w:rsidR="00E866C3" w:rsidTr="00E866C3">
        <w:trPr>
          <w:trHeight w:val="489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b/>
              </w:rPr>
            </w:pPr>
            <w:r>
              <w:rPr>
                <w:b/>
              </w:rPr>
              <w:t>Сабақ кезең</w:t>
            </w:r>
            <w:proofErr w:type="gramStart"/>
            <w:r>
              <w:rPr>
                <w:b/>
              </w:rPr>
              <w:t>дер</w:t>
            </w:r>
            <w:proofErr w:type="gramEnd"/>
            <w:r>
              <w:rPr>
                <w:b/>
              </w:rPr>
              <w:t>і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b/>
              </w:rPr>
            </w:pPr>
            <w:r>
              <w:rPr>
                <w:b/>
              </w:rPr>
              <w:t>Мұғалім әрекеті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pStyle w:val="a3"/>
              <w:spacing w:before="0" w:beforeAutospacing="0" w:after="0" w:afterAutospacing="0" w:line="276" w:lineRule="auto"/>
              <w:rPr>
                <w:b/>
                <w:lang w:val="kk-KZ"/>
              </w:rPr>
            </w:pPr>
            <w:r>
              <w:t> </w:t>
            </w:r>
            <w:r>
              <w:rPr>
                <w:b/>
                <w:lang w:val="kk-KZ"/>
              </w:rPr>
              <w:t>Оқушы әрекеті</w:t>
            </w:r>
          </w:p>
        </w:tc>
      </w:tr>
      <w:tr w:rsidR="00E866C3" w:rsidTr="00E866C3">
        <w:trPr>
          <w:trHeight w:val="1555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</w:rPr>
            </w:pPr>
            <w:r>
              <w:rPr>
                <w:b/>
              </w:rPr>
              <w:t>Кі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іспе</w:t>
            </w:r>
          </w:p>
          <w:p w:rsidR="00E866C3" w:rsidRDefault="00E866C3">
            <w:pPr>
              <w:spacing w:line="276" w:lineRule="auto"/>
              <w:rPr>
                <w:b/>
              </w:rPr>
            </w:pPr>
          </w:p>
          <w:p w:rsidR="00E866C3" w:rsidRDefault="00E866C3">
            <w:pPr>
              <w:spacing w:line="276" w:lineRule="auto"/>
              <w:rPr>
                <w:b/>
              </w:rPr>
            </w:pPr>
          </w:p>
          <w:p w:rsidR="00E866C3" w:rsidRDefault="00E866C3">
            <w:pPr>
              <w:spacing w:line="276" w:lineRule="auto"/>
              <w:rPr>
                <w:b/>
              </w:rPr>
            </w:pP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1.Амандасу, түгелдеу. Тренинг: «Шаттық шеңбері».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2. «Жұбыңды тап» әдісі бойынша топқа бөлу.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 xml:space="preserve"> «Крестиктер-нөлдіктер» әдісі бойынша үй тапсырмасын тексеру.</w:t>
            </w:r>
          </w:p>
          <w:p w:rsidR="00E866C3" w:rsidRDefault="00E866C3" w:rsidP="00E24274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«Қыз Жібек» жырының 500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жылдығын тойлау жөрніндегі шешім қай жылы қабылданды?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2.Грек және қырғыз халқының қандай жырларын білесіңдер?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3.Жырдың туған жері қай жер?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4.Жыр қай қалада, қай жылы басылып шықты?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5. «Қыз Жібек» фильмінің режиссері кім?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6. . «Қыз Жібек» фильмі әлемнің неше елінде көрсетілді?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7.Базарбайдың ұлының аты кім?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8.Жырдың соңында Жібек пен Төлеген қосыла ма?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9.  «Қыз Жібек» , «Қозы Көрпеш-</w:t>
            </w:r>
            <w:r>
              <w:rPr>
                <w:lang w:val="kk-KZ"/>
              </w:rPr>
              <w:lastRenderedPageBreak/>
              <w:t>Баян Сұлу» жырлары 2003ж қандай топтамаға енді?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lastRenderedPageBreak/>
              <w:t>Оқу құралдарын алып сабаққа әзірленеді.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Оқушылардың арқасына әдеби кейіпкерлердің аты жазылады, Өз жұбын сұрақтар қою арқылы табады.Менің арқамда кімнің аты жазылған деген сұрақ қоюға болмайды.Өз жұптарымен топқа барып отырады.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spacing w:line="276" w:lineRule="auto"/>
              <w:jc w:val="both"/>
            </w:pPr>
            <w:r>
              <w:rPr>
                <w:bCs/>
              </w:rPr>
              <w:t xml:space="preserve">1.  </w:t>
            </w:r>
            <w:r>
              <w:rPr>
                <w:bCs/>
                <w:lang w:val="kk-KZ"/>
              </w:rPr>
              <w:t>1-ші команда</w:t>
            </w:r>
            <w:r>
              <w:rPr>
                <w:bCs/>
              </w:rPr>
              <w:t xml:space="preserve"> (</w:t>
            </w:r>
            <w:r>
              <w:rPr>
                <w:bCs/>
                <w:lang w:val="kk-KZ"/>
              </w:rPr>
              <w:t>нөлдіктер</w:t>
            </w:r>
            <w:r>
              <w:rPr>
                <w:bCs/>
              </w:rPr>
              <w:t xml:space="preserve">) </w:t>
            </w:r>
            <w:r>
              <w:rPr>
                <w:bCs/>
                <w:lang w:val="kk-KZ"/>
              </w:rPr>
              <w:t>кестеден сан таңдайды</w:t>
            </w:r>
            <w:r>
              <w:rPr>
                <w:bCs/>
              </w:rPr>
              <w:t>.</w:t>
            </w:r>
          </w:p>
          <w:p w:rsidR="00E866C3" w:rsidRDefault="00E866C3">
            <w:pPr>
              <w:spacing w:line="276" w:lineRule="auto"/>
              <w:jc w:val="both"/>
            </w:pPr>
            <w:r>
              <w:rPr>
                <w:bCs/>
              </w:rPr>
              <w:t xml:space="preserve">2.  </w:t>
            </w:r>
            <w:r>
              <w:rPr>
                <w:bCs/>
                <w:lang w:val="kk-KZ"/>
              </w:rPr>
              <w:t>Мұғалім сол нөмірдегі сұрақты оқиды</w:t>
            </w:r>
            <w:r>
              <w:rPr>
                <w:bCs/>
              </w:rPr>
              <w:t>.</w:t>
            </w:r>
          </w:p>
          <w:p w:rsidR="00E866C3" w:rsidRDefault="00E866C3">
            <w:pPr>
              <w:spacing w:line="276" w:lineRule="auto"/>
              <w:jc w:val="both"/>
            </w:pPr>
            <w:r>
              <w:rPr>
                <w:bCs/>
              </w:rPr>
              <w:t xml:space="preserve">3. </w:t>
            </w:r>
            <w:r>
              <w:rPr>
                <w:bCs/>
                <w:lang w:val="kk-KZ"/>
              </w:rPr>
              <w:t>Жауап дұрыс болған жағдайда, 1-ші команда сол квадратқа крестик қояды</w:t>
            </w:r>
            <w:r>
              <w:rPr>
                <w:bCs/>
              </w:rPr>
              <w:t>.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bCs/>
              </w:rPr>
              <w:t>4. Жауап дұрыс болмаған жағдайда, 2-ші команда (крестиктер) сұ</w:t>
            </w:r>
            <w:proofErr w:type="gramStart"/>
            <w:r>
              <w:rPr>
                <w:bCs/>
              </w:rPr>
              <w:t>ра</w:t>
            </w:r>
            <w:proofErr w:type="gramEnd"/>
            <w:r>
              <w:rPr>
                <w:bCs/>
              </w:rPr>
              <w:t>ққа жауап беруге және сол квадратқа крестик қоюға мүмкіндік алады.</w:t>
            </w:r>
          </w:p>
        </w:tc>
      </w:tr>
      <w:tr w:rsidR="00E866C3" w:rsidTr="00E866C3">
        <w:trPr>
          <w:trHeight w:val="213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Тұсаукесер</w:t>
            </w: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</w:rPr>
            </w:pP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«Қыз Жібек» жыры қалай аяқталады деп ойлайсыңдар?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 Мұғалімнің сұрағына жауап береді.</w:t>
            </w:r>
          </w:p>
        </w:tc>
      </w:tr>
      <w:tr w:rsidR="00E866C3" w:rsidRPr="00E866C3" w:rsidTr="00E866C3">
        <w:trPr>
          <w:trHeight w:val="213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Негізгі бөлім</w:t>
            </w: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Топтық жұмыс.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БББТ кестесінің 1,2-ші бөлігін толтыру.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1.Мәтінмен жұмыс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«ЖИГСО» әдісі бойынша жырды оқыту.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Сюжет, композиция, портреттің не екенін түсіндіріп, жырды талдату.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2. Дәптермен жұмыс.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Венн диаграммасы арқылы . «Қыз Жібек» жыры мен «Қобыланды батыр» жырларын салыстыру.</w:t>
            </w: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 xml:space="preserve">Сөздікпен жұмыс 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 xml:space="preserve">Оқушылар  «Қыз Жібек» туралы өздерінің не білетінін, не білгісі келетінін алдымен жұппен, сонан соң топпен талқылай отырып жазады. 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Оқушылар жырды бөліктерге бөліп оқып, бір-біріне түсіндіреді.Бағдаршам арқылы бағалайды.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 xml:space="preserve">Оқушылар жырдың сюжеті мен композициясын айтып, Жібектің портретін тауып оқиды. 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Жырлардың ұқсастықтары мен ерекшеліктерін салыстырады.Топпен орындайды.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lang w:val="kk-KZ"/>
              </w:rPr>
            </w:pPr>
          </w:p>
        </w:tc>
      </w:tr>
      <w:tr w:rsidR="00E866C3" w:rsidRPr="00E866C3" w:rsidTr="00E866C3">
        <w:trPr>
          <w:trHeight w:val="855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Қортынды</w:t>
            </w: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pStyle w:val="a4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БББТ кестесінің 3,4-ші бөлігін толтыру.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Білдім, тағы да білгім келеді бөліктерін алдымен жұппен, содан соң топпен орындайды.</w:t>
            </w:r>
          </w:p>
          <w:p w:rsidR="00E866C3" w:rsidRDefault="00E866C3">
            <w:pPr>
              <w:spacing w:line="276" w:lineRule="auto"/>
              <w:rPr>
                <w:lang w:val="kk-KZ"/>
              </w:rPr>
            </w:pPr>
          </w:p>
        </w:tc>
      </w:tr>
      <w:tr w:rsidR="00E866C3" w:rsidRPr="00E866C3" w:rsidTr="00E866C3">
        <w:trPr>
          <w:trHeight w:val="1229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Үйге тапсырма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pStyle w:val="a3"/>
              <w:spacing w:before="0" w:beforeAutospacing="0" w:after="0" w:afterAutospacing="0" w:line="276" w:lineRule="auto"/>
              <w:rPr>
                <w:lang w:val="kk-KZ"/>
              </w:rPr>
            </w:pPr>
            <w:r>
              <w:rPr>
                <w:lang w:val="kk-KZ"/>
              </w:rPr>
              <w:t>«Қыз Жібек» жырын оқып, Жібектің портретін жаттау.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Оқушылар күнделіктеріне үй тапсырмасын жазады.</w:t>
            </w:r>
          </w:p>
        </w:tc>
      </w:tr>
      <w:tr w:rsidR="00E866C3" w:rsidTr="00E866C3">
        <w:trPr>
          <w:trHeight w:val="1229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  <w:r>
              <w:rPr>
                <w:b/>
                <w:lang w:val="kk-KZ"/>
              </w:rPr>
              <w:t>Бағалау</w:t>
            </w:r>
          </w:p>
          <w:p w:rsidR="00E866C3" w:rsidRDefault="00E866C3">
            <w:pPr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pStyle w:val="a3"/>
              <w:spacing w:before="0" w:beforeAutospacing="0" w:after="0" w:afterAutospacing="0" w:line="276" w:lineRule="auto"/>
              <w:rPr>
                <w:lang w:val="kk-KZ"/>
              </w:rPr>
            </w:pPr>
            <w:r>
              <w:rPr>
                <w:lang w:val="kk-KZ"/>
              </w:rPr>
              <w:t>Кері байланыс.Сэндвич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3" w:rsidRDefault="00E866C3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Кері байланыс парағын толтырады.</w:t>
            </w:r>
          </w:p>
        </w:tc>
      </w:tr>
    </w:tbl>
    <w:p w:rsidR="00E45F2F" w:rsidRDefault="00E45F2F"/>
    <w:sectPr w:rsidR="00E45F2F" w:rsidSect="00E45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05B50"/>
    <w:multiLevelType w:val="hybridMultilevel"/>
    <w:tmpl w:val="6E8A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6C3"/>
    <w:rsid w:val="00E45F2F"/>
    <w:rsid w:val="00E86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866C3"/>
    <w:pPr>
      <w:spacing w:before="100" w:beforeAutospacing="1" w:after="100" w:afterAutospacing="1"/>
    </w:pPr>
    <w:rPr>
      <w:lang w:val="en-GB" w:eastAsia="en-GB"/>
    </w:rPr>
  </w:style>
  <w:style w:type="paragraph" w:styleId="a4">
    <w:name w:val="No Spacing"/>
    <w:uiPriority w:val="99"/>
    <w:qFormat/>
    <w:rsid w:val="00E8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2404</Characters>
  <Application>Microsoft Office Word</Application>
  <DocSecurity>0</DocSecurity>
  <Lines>20</Lines>
  <Paragraphs>5</Paragraphs>
  <ScaleCrop>false</ScaleCrop>
  <Company>Microsoft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2013-10-05T11:57:00Z</dcterms:created>
  <dcterms:modified xsi:type="dcterms:W3CDTF">2013-10-05T11:58:00Z</dcterms:modified>
</cp:coreProperties>
</file>